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МИНИСТЕРСТВО ТРУДА И СОЦИАЛЬНОЙ ЗАЩИТЫ РОССИЙСКОЙ ФЕДЕРАЦИИ</w:t>
      </w: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(Минтруд России)</w:t>
      </w:r>
    </w:p>
    <w:p w:rsidR="00B312D8" w:rsidRPr="00B312D8" w:rsidRDefault="00B312D8" w:rsidP="00B312D8">
      <w:pPr>
        <w:spacing w:after="0" w:line="240" w:lineRule="auto"/>
        <w:contextualSpacing/>
        <w:jc w:val="center"/>
        <w:rPr>
          <w:rFonts w:ascii="Times New Roman" w:hAnsi="Times New Roman" w:cs="Times New Roman"/>
          <w:b/>
          <w:sz w:val="24"/>
          <w:szCs w:val="24"/>
        </w:rPr>
      </w:pP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ПРИКАЗ</w:t>
      </w: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от 28.12.2017 № 888н</w:t>
      </w:r>
    </w:p>
    <w:p w:rsidR="00B312D8" w:rsidRPr="00B312D8" w:rsidRDefault="00B312D8" w:rsidP="00B312D8">
      <w:pPr>
        <w:spacing w:after="0" w:line="240" w:lineRule="auto"/>
        <w:contextualSpacing/>
        <w:jc w:val="center"/>
        <w:rPr>
          <w:rFonts w:ascii="Times New Roman" w:hAnsi="Times New Roman" w:cs="Times New Roman"/>
          <w:b/>
          <w:sz w:val="24"/>
          <w:szCs w:val="24"/>
        </w:rPr>
      </w:pP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Об утверждении перечня показаний</w:t>
      </w: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и противопоказаний для обеспечения инвалидов</w:t>
      </w: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техническими средствами реабилитации</w:t>
      </w:r>
    </w:p>
    <w:p w:rsidR="00B312D8" w:rsidRPr="00B312D8" w:rsidRDefault="00B312D8" w:rsidP="00B312D8">
      <w:pPr>
        <w:spacing w:after="0" w:line="240" w:lineRule="auto"/>
        <w:contextualSpacing/>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proofErr w:type="gramStart"/>
      <w:r w:rsidRPr="00B312D8">
        <w:rPr>
          <w:rFonts w:ascii="Times New Roman" w:hAnsi="Times New Roman" w:cs="Times New Roman"/>
          <w:sz w:val="24"/>
          <w:szCs w:val="24"/>
        </w:rPr>
        <w:t>В соответствии с подпунктом 5.2.107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w:t>
      </w:r>
      <w:proofErr w:type="gramEnd"/>
      <w:r w:rsidRPr="00B312D8">
        <w:rPr>
          <w:rFonts w:ascii="Times New Roman" w:hAnsi="Times New Roman" w:cs="Times New Roman"/>
          <w:sz w:val="24"/>
          <w:szCs w:val="24"/>
        </w:rPr>
        <w:t xml:space="preserve"> № </w:t>
      </w:r>
      <w:proofErr w:type="gramStart"/>
      <w:r w:rsidRPr="00B312D8">
        <w:rPr>
          <w:rFonts w:ascii="Times New Roman" w:hAnsi="Times New Roman" w:cs="Times New Roman"/>
          <w:sz w:val="24"/>
          <w:szCs w:val="24"/>
        </w:rPr>
        <w:t>26, ст. 3577; № 29, ст. 4160; № 32, ст. 4499; № 36, ст. 4868; 2015, № 2, ст. 491; № 6, ст. 963; № 16, ст. 2384; 2016, № 2, ст. 325; № 4, ст. 534; № 23, ст. 3322; № 28, ст. 4741; № 29, ст. 4812; № 43, ст. 6038; № 47, ст. 6659; 2017, № 1, ст. 187; № 7, ст. 1093;</w:t>
      </w:r>
      <w:proofErr w:type="gramEnd"/>
      <w:r w:rsidRPr="00B312D8">
        <w:rPr>
          <w:rFonts w:ascii="Times New Roman" w:hAnsi="Times New Roman" w:cs="Times New Roman"/>
          <w:sz w:val="24"/>
          <w:szCs w:val="24"/>
        </w:rPr>
        <w:t xml:space="preserve"> № 17, ст. 2581; № 22, ст. 3149; № 28, ст. 4167), </w:t>
      </w:r>
      <w:proofErr w:type="gramStart"/>
      <w:r w:rsidRPr="00B312D8">
        <w:rPr>
          <w:rFonts w:ascii="Times New Roman" w:hAnsi="Times New Roman" w:cs="Times New Roman"/>
          <w:sz w:val="24"/>
          <w:szCs w:val="24"/>
        </w:rPr>
        <w:t>п</w:t>
      </w:r>
      <w:proofErr w:type="gramEnd"/>
      <w:r w:rsidRPr="00B312D8">
        <w:rPr>
          <w:rFonts w:ascii="Times New Roman" w:hAnsi="Times New Roman" w:cs="Times New Roman"/>
          <w:sz w:val="24"/>
          <w:szCs w:val="24"/>
        </w:rPr>
        <w:t xml:space="preserve"> р и к а з ы в а ю :</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1. Утвердить перечень показаний и противопоказаний для обеспечения инвалидов техническими средствами реабилитации согласно приложению.</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2. Признать утратившими силу:</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приказ Министерства труда и социальной защиты Российской Федерации от 9 декабря 2014 г. № 998н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27 января 2015 г., регистрационный № 35747);</w:t>
      </w:r>
    </w:p>
    <w:p w:rsidR="00B312D8" w:rsidRPr="00B312D8" w:rsidRDefault="00B312D8" w:rsidP="00B312D8">
      <w:pPr>
        <w:spacing w:after="0" w:line="240" w:lineRule="auto"/>
        <w:contextualSpacing/>
        <w:jc w:val="both"/>
        <w:rPr>
          <w:rFonts w:ascii="Times New Roman" w:hAnsi="Times New Roman" w:cs="Times New Roman"/>
          <w:sz w:val="24"/>
          <w:szCs w:val="24"/>
        </w:rPr>
      </w:pPr>
      <w:proofErr w:type="gramStart"/>
      <w:r w:rsidRPr="00B312D8">
        <w:rPr>
          <w:rFonts w:ascii="Times New Roman" w:hAnsi="Times New Roman" w:cs="Times New Roman"/>
          <w:sz w:val="24"/>
          <w:szCs w:val="24"/>
        </w:rPr>
        <w:t>приказ Министерства труда и социальной защиты Российской Федерации от 22 июля 2015 г. № 491н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9 декабря 2014 г. № 998н» (зарегистрирован Министерством юстиции Российской Федерации 13 августа 2015 г., регистрационный № 38496);</w:t>
      </w:r>
      <w:proofErr w:type="gramEnd"/>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пункт 3 приложения к приказу Министерства труда и социальной защиты Российской Федерации от 18 июля 2016 г. № 374н «О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10 августа 2016 г., регистрационный № 43202);</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пункт 3 приложения к приказу Министерства труда и социальной защиты Российской Федерации от 14 декабря 2017 г. № 845н «О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28 декабря 2017 г., регистрационный № 49523).</w:t>
      </w:r>
    </w:p>
    <w:p w:rsidR="00B312D8" w:rsidRPr="00B312D8" w:rsidRDefault="00B312D8" w:rsidP="00B312D8">
      <w:pPr>
        <w:spacing w:after="0" w:line="240" w:lineRule="auto"/>
        <w:contextualSpacing/>
        <w:rPr>
          <w:rFonts w:ascii="Times New Roman" w:hAnsi="Times New Roman" w:cs="Times New Roman"/>
          <w:sz w:val="24"/>
          <w:szCs w:val="24"/>
        </w:rPr>
      </w:pPr>
    </w:p>
    <w:p w:rsidR="00B312D8" w:rsidRPr="00B312D8" w:rsidRDefault="00B312D8" w:rsidP="00B312D8">
      <w:pPr>
        <w:spacing w:after="0" w:line="240" w:lineRule="auto"/>
        <w:contextualSpacing/>
        <w:rPr>
          <w:rFonts w:ascii="Times New Roman" w:hAnsi="Times New Roman" w:cs="Times New Roman"/>
          <w:sz w:val="24"/>
          <w:szCs w:val="24"/>
        </w:rPr>
      </w:pPr>
      <w:r w:rsidRPr="00B312D8">
        <w:rPr>
          <w:rFonts w:ascii="Times New Roman" w:hAnsi="Times New Roman" w:cs="Times New Roman"/>
          <w:sz w:val="24"/>
          <w:szCs w:val="24"/>
        </w:rPr>
        <w:t xml:space="preserve">Министр    М.А. </w:t>
      </w:r>
      <w:proofErr w:type="spellStart"/>
      <w:r w:rsidRPr="00B312D8">
        <w:rPr>
          <w:rFonts w:ascii="Times New Roman" w:hAnsi="Times New Roman" w:cs="Times New Roman"/>
          <w:sz w:val="24"/>
          <w:szCs w:val="24"/>
        </w:rPr>
        <w:t>Топилин</w:t>
      </w:r>
      <w:proofErr w:type="spellEnd"/>
    </w:p>
    <w:p w:rsidR="00B312D8" w:rsidRPr="00B312D8" w:rsidRDefault="00B312D8" w:rsidP="00B312D8">
      <w:pPr>
        <w:spacing w:after="0" w:line="240" w:lineRule="auto"/>
        <w:contextualSpacing/>
        <w:rPr>
          <w:rFonts w:ascii="Times New Roman" w:hAnsi="Times New Roman" w:cs="Times New Roman"/>
          <w:sz w:val="24"/>
          <w:szCs w:val="24"/>
        </w:rPr>
      </w:pPr>
    </w:p>
    <w:p w:rsidR="00B312D8" w:rsidRPr="00B312D8" w:rsidRDefault="00B312D8" w:rsidP="00B312D8">
      <w:pPr>
        <w:spacing w:after="0" w:line="240" w:lineRule="auto"/>
        <w:contextualSpacing/>
        <w:jc w:val="right"/>
        <w:rPr>
          <w:rFonts w:ascii="Times New Roman" w:hAnsi="Times New Roman" w:cs="Times New Roman"/>
          <w:b/>
          <w:sz w:val="24"/>
          <w:szCs w:val="24"/>
        </w:rPr>
      </w:pPr>
      <w:r w:rsidRPr="00B312D8">
        <w:rPr>
          <w:rFonts w:ascii="Times New Roman" w:hAnsi="Times New Roman" w:cs="Times New Roman"/>
          <w:b/>
          <w:sz w:val="24"/>
          <w:szCs w:val="24"/>
        </w:rPr>
        <w:t>Приложение</w:t>
      </w:r>
    </w:p>
    <w:p w:rsidR="00B312D8" w:rsidRPr="00B312D8" w:rsidRDefault="00B312D8" w:rsidP="00B312D8">
      <w:pPr>
        <w:spacing w:after="0" w:line="240" w:lineRule="auto"/>
        <w:contextualSpacing/>
        <w:jc w:val="right"/>
        <w:rPr>
          <w:rFonts w:ascii="Times New Roman" w:hAnsi="Times New Roman" w:cs="Times New Roman"/>
          <w:b/>
          <w:sz w:val="24"/>
          <w:szCs w:val="24"/>
          <w:lang w:val="en-US"/>
        </w:rPr>
      </w:pPr>
      <w:r w:rsidRPr="00B312D8">
        <w:rPr>
          <w:rFonts w:ascii="Times New Roman" w:hAnsi="Times New Roman" w:cs="Times New Roman"/>
          <w:b/>
          <w:sz w:val="24"/>
          <w:szCs w:val="24"/>
        </w:rPr>
        <w:t>к приказу Министерства труда и социальной защиты Российской Федерации</w:t>
      </w:r>
    </w:p>
    <w:p w:rsidR="00B312D8" w:rsidRPr="00B312D8" w:rsidRDefault="00B312D8" w:rsidP="00B312D8">
      <w:pPr>
        <w:spacing w:after="0" w:line="240" w:lineRule="auto"/>
        <w:contextualSpacing/>
        <w:jc w:val="right"/>
        <w:rPr>
          <w:rFonts w:ascii="Times New Roman" w:hAnsi="Times New Roman" w:cs="Times New Roman"/>
          <w:b/>
          <w:sz w:val="24"/>
          <w:szCs w:val="24"/>
        </w:rPr>
      </w:pPr>
      <w:r w:rsidRPr="00B312D8">
        <w:rPr>
          <w:rFonts w:ascii="Times New Roman" w:hAnsi="Times New Roman" w:cs="Times New Roman"/>
          <w:b/>
          <w:sz w:val="24"/>
          <w:szCs w:val="24"/>
        </w:rPr>
        <w:t xml:space="preserve"> от 28.12.2017 № 888н</w:t>
      </w:r>
    </w:p>
    <w:p w:rsidR="00B312D8" w:rsidRDefault="00B312D8" w:rsidP="00B312D8">
      <w:pPr>
        <w:spacing w:after="0" w:line="240" w:lineRule="auto"/>
        <w:contextualSpacing/>
        <w:rPr>
          <w:rFonts w:ascii="Times New Roman" w:hAnsi="Times New Roman" w:cs="Times New Roman"/>
          <w:sz w:val="24"/>
          <w:szCs w:val="24"/>
          <w:lang w:val="en-US"/>
        </w:rPr>
      </w:pPr>
    </w:p>
    <w:p w:rsidR="00B312D8" w:rsidRPr="00B312D8" w:rsidRDefault="00B312D8" w:rsidP="00B312D8">
      <w:pPr>
        <w:spacing w:after="0" w:line="240" w:lineRule="auto"/>
        <w:contextualSpacing/>
        <w:jc w:val="center"/>
        <w:rPr>
          <w:rFonts w:ascii="Times New Roman" w:hAnsi="Times New Roman" w:cs="Times New Roman"/>
          <w:b/>
          <w:sz w:val="24"/>
          <w:szCs w:val="24"/>
        </w:rPr>
      </w:pPr>
      <w:r w:rsidRPr="00B312D8">
        <w:rPr>
          <w:rFonts w:ascii="Times New Roman" w:hAnsi="Times New Roman" w:cs="Times New Roman"/>
          <w:b/>
          <w:sz w:val="24"/>
          <w:szCs w:val="24"/>
        </w:rPr>
        <w:t>Перечень показаний и противопоказаний для обеспечения инвалидов техническими средствами</w:t>
      </w:r>
    </w:p>
    <w:p w:rsidR="00B312D8" w:rsidRPr="00B312D8" w:rsidRDefault="00B312D8" w:rsidP="00B312D8">
      <w:pPr>
        <w:spacing w:after="0" w:line="240" w:lineRule="auto"/>
        <w:contextualSpacing/>
        <w:rPr>
          <w:rFonts w:ascii="Times New Roman" w:hAnsi="Times New Roman" w:cs="Times New Roman"/>
          <w:sz w:val="24"/>
          <w:szCs w:val="24"/>
        </w:rPr>
      </w:pPr>
      <w:bookmarkStart w:id="0" w:name="_GoBack"/>
      <w:bookmarkEnd w:id="0"/>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Примечания:</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1. </w:t>
      </w:r>
      <w:proofErr w:type="gramStart"/>
      <w:r w:rsidRPr="00B312D8">
        <w:rPr>
          <w:rFonts w:ascii="Times New Roman" w:hAnsi="Times New Roman" w:cs="Times New Roman"/>
          <w:sz w:val="24"/>
          <w:szCs w:val="24"/>
        </w:rPr>
        <w:t xml:space="preserve">При наличии медицинских показаний для обеспечения инвалидов техническими средствами реабилитации (далее - TCP), предусмотренных графой 4 настоящего перечня, в индивидуальной программе реабилитации или </w:t>
      </w:r>
      <w:proofErr w:type="spellStart"/>
      <w:r w:rsidRPr="00B312D8">
        <w:rPr>
          <w:rFonts w:ascii="Times New Roman" w:hAnsi="Times New Roman" w:cs="Times New Roman"/>
          <w:sz w:val="24"/>
          <w:szCs w:val="24"/>
        </w:rPr>
        <w:t>абилитации</w:t>
      </w:r>
      <w:proofErr w:type="spellEnd"/>
      <w:r w:rsidRPr="00B312D8">
        <w:rPr>
          <w:rFonts w:ascii="Times New Roman" w:hAnsi="Times New Roman" w:cs="Times New Roman"/>
          <w:sz w:val="24"/>
          <w:szCs w:val="24"/>
        </w:rPr>
        <w:t xml:space="preserve"> инвалида, индивидуальной программе реабилитации или </w:t>
      </w:r>
      <w:proofErr w:type="spellStart"/>
      <w:r w:rsidRPr="00B312D8">
        <w:rPr>
          <w:rFonts w:ascii="Times New Roman" w:hAnsi="Times New Roman" w:cs="Times New Roman"/>
          <w:sz w:val="24"/>
          <w:szCs w:val="24"/>
        </w:rPr>
        <w:t>абилитации</w:t>
      </w:r>
      <w:proofErr w:type="spellEnd"/>
      <w:r w:rsidRPr="00B312D8">
        <w:rPr>
          <w:rFonts w:ascii="Times New Roman" w:hAnsi="Times New Roman" w:cs="Times New Roman"/>
          <w:sz w:val="24"/>
          <w:szCs w:val="24"/>
        </w:rPr>
        <w:t xml:space="preserve"> ребенка-инвалида (далее - ИПРА инвалида, ИПРА </w:t>
      </w:r>
      <w:r w:rsidRPr="00B312D8">
        <w:rPr>
          <w:rFonts w:ascii="Times New Roman" w:hAnsi="Times New Roman" w:cs="Times New Roman"/>
          <w:sz w:val="24"/>
          <w:szCs w:val="24"/>
        </w:rPr>
        <w:lastRenderedPageBreak/>
        <w:t>ребенка-инвалида соответственно) указывается одно наименование TCP, наиболее полно компенсирующие имеющиеся у инвалида (ребенка-инвалида) стойкие ограничения жизнедеятельности, за исключением видов TCP, предусмотренных номерами 6-06, 6-07, 6-08, 6-09</w:t>
      </w:r>
      <w:proofErr w:type="gramEnd"/>
      <w:r w:rsidRPr="00B312D8">
        <w:rPr>
          <w:rFonts w:ascii="Times New Roman" w:hAnsi="Times New Roman" w:cs="Times New Roman"/>
          <w:sz w:val="24"/>
          <w:szCs w:val="24"/>
        </w:rPr>
        <w:t>, 6-11, 8, 11-01, 12-01, 13-01, 15-01, 16-01, 17-01, 21-01, 22-01, 23(1)-01.</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2. TCP подбирается инвалиду (ребенку-инвалиду) индивидуально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настоящего перечня, с учетом условий использования TCP в целях компенсации или устранения имеющихся у инвалида (ребенка-инвалида) стойких ограничений жизнедеятельности.</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3. Медицинские противопоказания для обеспечения инвалидов TCP, предусмотренные графой 5 настоящего перечня, являются основанием для подбора, иного показанного инвалиду (ребенку-инвалиду) TCP.</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4. При внесении </w:t>
      </w:r>
      <w:proofErr w:type="gramStart"/>
      <w:r w:rsidRPr="00B312D8">
        <w:rPr>
          <w:rFonts w:ascii="Times New Roman" w:hAnsi="Times New Roman" w:cs="Times New Roman"/>
          <w:sz w:val="24"/>
          <w:szCs w:val="24"/>
        </w:rPr>
        <w:t>в</w:t>
      </w:r>
      <w:proofErr w:type="gramEnd"/>
      <w:r w:rsidRPr="00B312D8">
        <w:rPr>
          <w:rFonts w:ascii="Times New Roman" w:hAnsi="Times New Roman" w:cs="Times New Roman"/>
          <w:sz w:val="24"/>
          <w:szCs w:val="24"/>
        </w:rPr>
        <w:t xml:space="preserve"> </w:t>
      </w:r>
      <w:proofErr w:type="gramStart"/>
      <w:r w:rsidRPr="00B312D8">
        <w:rPr>
          <w:rFonts w:ascii="Times New Roman" w:hAnsi="Times New Roman" w:cs="Times New Roman"/>
          <w:sz w:val="24"/>
          <w:szCs w:val="24"/>
        </w:rPr>
        <w:t>ИПРА</w:t>
      </w:r>
      <w:proofErr w:type="gramEnd"/>
      <w:r w:rsidRPr="00B312D8">
        <w:rPr>
          <w:rFonts w:ascii="Times New Roman" w:hAnsi="Times New Roman" w:cs="Times New Roman"/>
          <w:sz w:val="24"/>
          <w:szCs w:val="24"/>
        </w:rPr>
        <w:t xml:space="preserve"> инвалида, ИПРА ребенка-инвалида рекомендаций о нуждаемости в ходунках (номер вида TCP 6-10) указываются антропометрические данные инвалида (ребенка-инвалида) - рост, вес.</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5. При внесении </w:t>
      </w:r>
      <w:proofErr w:type="gramStart"/>
      <w:r w:rsidRPr="00B312D8">
        <w:rPr>
          <w:rFonts w:ascii="Times New Roman" w:hAnsi="Times New Roman" w:cs="Times New Roman"/>
          <w:sz w:val="24"/>
          <w:szCs w:val="24"/>
        </w:rPr>
        <w:t>в</w:t>
      </w:r>
      <w:proofErr w:type="gramEnd"/>
      <w:r w:rsidRPr="00B312D8">
        <w:rPr>
          <w:rFonts w:ascii="Times New Roman" w:hAnsi="Times New Roman" w:cs="Times New Roman"/>
          <w:sz w:val="24"/>
          <w:szCs w:val="24"/>
        </w:rPr>
        <w:t xml:space="preserve"> </w:t>
      </w:r>
      <w:proofErr w:type="gramStart"/>
      <w:r w:rsidRPr="00B312D8">
        <w:rPr>
          <w:rFonts w:ascii="Times New Roman" w:hAnsi="Times New Roman" w:cs="Times New Roman"/>
          <w:sz w:val="24"/>
          <w:szCs w:val="24"/>
        </w:rPr>
        <w:t>ИПРА</w:t>
      </w:r>
      <w:proofErr w:type="gramEnd"/>
      <w:r w:rsidRPr="00B312D8">
        <w:rPr>
          <w:rFonts w:ascii="Times New Roman" w:hAnsi="Times New Roman" w:cs="Times New Roman"/>
          <w:sz w:val="24"/>
          <w:szCs w:val="24"/>
        </w:rPr>
        <w:t xml:space="preserve"> инвалида, ИПРА ребенка-инвалида рекомендаций о нуждаемости в креслах-колясках указываются антропометрические данные инвалида (ребенка-инвалида) - рост, вес (номера видов TCP 7-01, 7-02, 7-03, 7-04, 7-05), а также ширина сидения, глубина сидения, высота сидения, высота подножки, высота подлокотника (номера видов TCP 7-01, 7-02, 7-03, 7-04).</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6. При внесении в ИПРА инвалида, ИПРА ребенка-инвалида рекомендаций о нуждаемости в креслах-колясках (номера видов TCP 7-01, 7-02, 7-03, 7-04) указываются виды спинки (с регулируемым углом наклона, </w:t>
      </w:r>
      <w:proofErr w:type="gramStart"/>
      <w:r w:rsidRPr="00B312D8">
        <w:rPr>
          <w:rFonts w:ascii="Times New Roman" w:hAnsi="Times New Roman" w:cs="Times New Roman"/>
          <w:sz w:val="24"/>
          <w:szCs w:val="24"/>
        </w:rPr>
        <w:t>откидная</w:t>
      </w:r>
      <w:proofErr w:type="gramEnd"/>
      <w:r w:rsidRPr="00B312D8">
        <w:rPr>
          <w:rFonts w:ascii="Times New Roman" w:hAnsi="Times New Roman" w:cs="Times New Roman"/>
          <w:sz w:val="24"/>
          <w:szCs w:val="24"/>
        </w:rPr>
        <w:t>, жесткая); виды сиденья (с регулируемым углом наклона, жесткое); виды подлокотников (регулируемые по высоте); подножки (</w:t>
      </w:r>
      <w:proofErr w:type="spellStart"/>
      <w:proofErr w:type="gramStart"/>
      <w:r w:rsidRPr="00B312D8">
        <w:rPr>
          <w:rFonts w:ascii="Times New Roman" w:hAnsi="Times New Roman" w:cs="Times New Roman"/>
          <w:sz w:val="24"/>
          <w:szCs w:val="24"/>
        </w:rPr>
        <w:t>регулирующаяся</w:t>
      </w:r>
      <w:proofErr w:type="spellEnd"/>
      <w:proofErr w:type="gramEnd"/>
      <w:r w:rsidRPr="00B312D8">
        <w:rPr>
          <w:rFonts w:ascii="Times New Roman" w:hAnsi="Times New Roman" w:cs="Times New Roman"/>
          <w:sz w:val="24"/>
          <w:szCs w:val="24"/>
        </w:rPr>
        <w:t xml:space="preserve"> по высоте,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Для кресла-коляски с электроприводом (номер вида TCP 7-04) дополнительно может быть указан электрический способ регулировки угла наклона спинки, сидения, подножки.</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7. При наличии одновременно медицинских показаний и относительных медицинских противопоказаний для обеспечения инвалида (ребенка-инвалида) креслом-коляской с электроприводом (номер вида TCP 7-04)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8. В случае невозможности самостоятельного управления инвалидом (ребенком-инвалидом</w:t>
      </w:r>
      <w:proofErr w:type="gramStart"/>
      <w:r w:rsidRPr="00B312D8">
        <w:rPr>
          <w:rFonts w:ascii="Times New Roman" w:hAnsi="Times New Roman" w:cs="Times New Roman"/>
          <w:sz w:val="24"/>
          <w:szCs w:val="24"/>
        </w:rPr>
        <w:t>)к</w:t>
      </w:r>
      <w:proofErr w:type="gramEnd"/>
      <w:r w:rsidRPr="00B312D8">
        <w:rPr>
          <w:rFonts w:ascii="Times New Roman" w:hAnsi="Times New Roman" w:cs="Times New Roman"/>
          <w:sz w:val="24"/>
          <w:szCs w:val="24"/>
        </w:rPr>
        <w:t>реслом-коляской с ручным приводом прогулочной рекомендации о нуждаемости в кресле-коляске активного типа (номер вида TCP 7-03) в ИПРА инвалида, ИПРА ребенка-инвалида не вносятся.</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9. Одновременное внесение рекомендаций </w:t>
      </w:r>
      <w:proofErr w:type="gramStart"/>
      <w:r w:rsidRPr="00B312D8">
        <w:rPr>
          <w:rFonts w:ascii="Times New Roman" w:hAnsi="Times New Roman" w:cs="Times New Roman"/>
          <w:sz w:val="24"/>
          <w:szCs w:val="24"/>
        </w:rPr>
        <w:t>в</w:t>
      </w:r>
      <w:proofErr w:type="gramEnd"/>
      <w:r w:rsidRPr="00B312D8">
        <w:rPr>
          <w:rFonts w:ascii="Times New Roman" w:hAnsi="Times New Roman" w:cs="Times New Roman"/>
          <w:sz w:val="24"/>
          <w:szCs w:val="24"/>
        </w:rPr>
        <w:t xml:space="preserve"> </w:t>
      </w:r>
      <w:proofErr w:type="gramStart"/>
      <w:r w:rsidRPr="00B312D8">
        <w:rPr>
          <w:rFonts w:ascii="Times New Roman" w:hAnsi="Times New Roman" w:cs="Times New Roman"/>
          <w:sz w:val="24"/>
          <w:szCs w:val="24"/>
        </w:rPr>
        <w:t>ИПРА</w:t>
      </w:r>
      <w:proofErr w:type="gramEnd"/>
      <w:r w:rsidRPr="00B312D8">
        <w:rPr>
          <w:rFonts w:ascii="Times New Roman" w:hAnsi="Times New Roman" w:cs="Times New Roman"/>
          <w:sz w:val="24"/>
          <w:szCs w:val="24"/>
        </w:rPr>
        <w:t xml:space="preserve"> инвалида, ИПРА ребенка-инвалида о нуждаемости в кресле-коляске с электроприводом (номер вида TCP 7-04) и кресле-коляске с ручным приводом (комнатной и/или прогулочной) (номера видов TCP 7-01, 7-02) не допускается.</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10. При определении нуждаемости инвалида в отдельных наименованиях протезов нижних конечностей (номера наименований TCP с 8-07-05 по 8-07-10, 8-07-12) оценка потенциально достижимого уровня двигательной активности проводится следующим образом:</w:t>
      </w:r>
    </w:p>
    <w:p w:rsidR="00B312D8" w:rsidRPr="00B312D8" w:rsidRDefault="00B312D8" w:rsidP="00B312D8">
      <w:pPr>
        <w:spacing w:after="0" w:line="240" w:lineRule="auto"/>
        <w:contextualSpacing/>
        <w:jc w:val="both"/>
        <w:rPr>
          <w:rFonts w:ascii="Times New Roman" w:hAnsi="Times New Roman" w:cs="Times New Roman"/>
          <w:sz w:val="24"/>
          <w:szCs w:val="24"/>
        </w:rPr>
      </w:pPr>
      <w:proofErr w:type="gramStart"/>
      <w:r w:rsidRPr="00B312D8">
        <w:rPr>
          <w:rFonts w:ascii="Times New Roman" w:hAnsi="Times New Roman" w:cs="Times New Roman"/>
          <w:sz w:val="24"/>
          <w:szCs w:val="24"/>
        </w:rPr>
        <w:lastRenderedPageBreak/>
        <w:t>1 уровень - возможность передвижения в ограниченном пространстве: инвалид передвигается на короткие расстояния в пределах квартиры или дома с помощью дополнительных средств опоры (ходунки, костыли и т.д.) или с помощью посторонних лиц; надевание и управление протезом затруднено;</w:t>
      </w:r>
      <w:proofErr w:type="gramEnd"/>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2 уровень - ограниченные возможности передвижения во внешнем мире: инвалид передвигается с помощью протеза по ровной поверхности, без дополнительных средств опоры; продолжительность и дальность ходьбы умеренно ограничены; инвалид может самостоятельно надевать протез; управление протезом среднее;</w:t>
      </w: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3 уровень - неограниченные возможности передвижения во внешнем мире: инвалид может передвигаться на протезе с различной скоростью, без затруднений преодолевая любые препятствия; инвалид в состоянии выполнять значительные физические нагрузки, связанные с нахождением на ногах, для выполнения бытовых или производственных задач; продолжительность и дальность ходьбы в сравнении со здоровыми людьми, ограничена незначительно;</w:t>
      </w:r>
    </w:p>
    <w:p w:rsidR="00B312D8" w:rsidRPr="00B312D8" w:rsidRDefault="00B312D8" w:rsidP="00B312D8">
      <w:pPr>
        <w:spacing w:after="0" w:line="240" w:lineRule="auto"/>
        <w:contextualSpacing/>
        <w:jc w:val="both"/>
        <w:rPr>
          <w:rFonts w:ascii="Times New Roman" w:hAnsi="Times New Roman" w:cs="Times New Roman"/>
          <w:sz w:val="24"/>
          <w:szCs w:val="24"/>
        </w:rPr>
      </w:pPr>
      <w:proofErr w:type="gramStart"/>
      <w:r w:rsidRPr="00B312D8">
        <w:rPr>
          <w:rFonts w:ascii="Times New Roman" w:hAnsi="Times New Roman" w:cs="Times New Roman"/>
          <w:sz w:val="24"/>
          <w:szCs w:val="24"/>
        </w:rPr>
        <w:t>4 уровень - неограниченные возможности передвижения во внешнем мире с повышенными требованиями к протезированию: инвалид уверенно передвигается с помощью протеза; продолжительность и дальность ходьбы не ограничены; отличное управлении протезом; вследствие активной эксплуатации протеза и повышенных функциональных потребностей, повышены требования к конструкции протеза (повышенная надежность узлов и их динамическая активность, надежное крепление протеза и увеличенные амортизационные функции).</w:t>
      </w:r>
      <w:proofErr w:type="gramEnd"/>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11. При внесении </w:t>
      </w:r>
      <w:proofErr w:type="gramStart"/>
      <w:r w:rsidRPr="00B312D8">
        <w:rPr>
          <w:rFonts w:ascii="Times New Roman" w:hAnsi="Times New Roman" w:cs="Times New Roman"/>
          <w:sz w:val="24"/>
          <w:szCs w:val="24"/>
        </w:rPr>
        <w:t>в</w:t>
      </w:r>
      <w:proofErr w:type="gramEnd"/>
      <w:r w:rsidRPr="00B312D8">
        <w:rPr>
          <w:rFonts w:ascii="Times New Roman" w:hAnsi="Times New Roman" w:cs="Times New Roman"/>
          <w:sz w:val="24"/>
          <w:szCs w:val="24"/>
        </w:rPr>
        <w:t xml:space="preserve"> </w:t>
      </w:r>
      <w:proofErr w:type="gramStart"/>
      <w:r w:rsidRPr="00B312D8">
        <w:rPr>
          <w:rFonts w:ascii="Times New Roman" w:hAnsi="Times New Roman" w:cs="Times New Roman"/>
          <w:sz w:val="24"/>
          <w:szCs w:val="24"/>
        </w:rPr>
        <w:t>ИПРА</w:t>
      </w:r>
      <w:proofErr w:type="gramEnd"/>
      <w:r w:rsidRPr="00B312D8">
        <w:rPr>
          <w:rFonts w:ascii="Times New Roman" w:hAnsi="Times New Roman" w:cs="Times New Roman"/>
          <w:sz w:val="24"/>
          <w:szCs w:val="24"/>
        </w:rPr>
        <w:t xml:space="preserve"> инвалида, ИПРА ребенка-инвалида рекомендаций о нуждаемости в </w:t>
      </w:r>
      <w:proofErr w:type="spellStart"/>
      <w:r w:rsidRPr="00B312D8">
        <w:rPr>
          <w:rFonts w:ascii="Times New Roman" w:hAnsi="Times New Roman" w:cs="Times New Roman"/>
          <w:sz w:val="24"/>
          <w:szCs w:val="24"/>
        </w:rPr>
        <w:t>уропрезервативах</w:t>
      </w:r>
      <w:proofErr w:type="spellEnd"/>
      <w:r w:rsidRPr="00B312D8">
        <w:rPr>
          <w:rFonts w:ascii="Times New Roman" w:hAnsi="Times New Roman" w:cs="Times New Roman"/>
          <w:sz w:val="24"/>
          <w:szCs w:val="24"/>
        </w:rPr>
        <w:t xml:space="preserve"> (номера наименований TCP 21-01-18, 21-01-19) при наличии медицинских показаний допускается внесение дополнительных рекомендаций о нуждаемости в абсорбирующем белье, подгузниках (номер вида TCP 22-01), не более 1 изделия в сутки.</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12. Для детей весом свыше 30 кг рекомендуются подгузники для взрослых (номера наименований TCP с 22-01-04 по 22-01-13) с учетом объем талии/бедер.</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13. </w:t>
      </w:r>
      <w:proofErr w:type="gramStart"/>
      <w:r w:rsidRPr="00B312D8">
        <w:rPr>
          <w:rFonts w:ascii="Times New Roman" w:hAnsi="Times New Roman" w:cs="Times New Roman"/>
          <w:sz w:val="24"/>
          <w:szCs w:val="24"/>
        </w:rPr>
        <w:t xml:space="preserve">При внесении в ИПРА инвалида, ИПРА ребенка-инвалида с поражением спинного мозга рекомендаций о нуждаемости в TCP, предусмотренных номерами 21-01, 22-01, учитывается характер нарушения функций тазовых органов, в том числе наличие сочетанных нарушений функции нижних мочевыводящих путей, включая смешанное недержание мочи, с учетом заключения медицинской организации допускается одновременное внесение рекомендаций о нуждаемости в </w:t>
      </w:r>
      <w:proofErr w:type="spellStart"/>
      <w:r w:rsidRPr="00B312D8">
        <w:rPr>
          <w:rFonts w:ascii="Times New Roman" w:hAnsi="Times New Roman" w:cs="Times New Roman"/>
          <w:sz w:val="24"/>
          <w:szCs w:val="24"/>
        </w:rPr>
        <w:t>уропрезервативах</w:t>
      </w:r>
      <w:proofErr w:type="spellEnd"/>
      <w:r w:rsidRPr="00B312D8">
        <w:rPr>
          <w:rFonts w:ascii="Times New Roman" w:hAnsi="Times New Roman" w:cs="Times New Roman"/>
          <w:sz w:val="24"/>
          <w:szCs w:val="24"/>
        </w:rPr>
        <w:t xml:space="preserve"> (номера наименований TCP 21-01-18, 21-01-19), катетерах (номера</w:t>
      </w:r>
      <w:proofErr w:type="gramEnd"/>
      <w:r w:rsidRPr="00B312D8">
        <w:rPr>
          <w:rFonts w:ascii="Times New Roman" w:hAnsi="Times New Roman" w:cs="Times New Roman"/>
          <w:sz w:val="24"/>
          <w:szCs w:val="24"/>
        </w:rPr>
        <w:t xml:space="preserve"> наименований TCP 21-01-20, 21-01-21), анальных </w:t>
      </w:r>
      <w:proofErr w:type="gramStart"/>
      <w:r w:rsidRPr="00B312D8">
        <w:rPr>
          <w:rFonts w:ascii="Times New Roman" w:hAnsi="Times New Roman" w:cs="Times New Roman"/>
          <w:sz w:val="24"/>
          <w:szCs w:val="24"/>
        </w:rPr>
        <w:t>тампонах</w:t>
      </w:r>
      <w:proofErr w:type="gramEnd"/>
      <w:r w:rsidRPr="00B312D8">
        <w:rPr>
          <w:rFonts w:ascii="Times New Roman" w:hAnsi="Times New Roman" w:cs="Times New Roman"/>
          <w:sz w:val="24"/>
          <w:szCs w:val="24"/>
        </w:rPr>
        <w:t xml:space="preserve"> (номер наименования TCP 21-01-27) (при стойкой задержке стула не более 1 анального тампона в сутки), в абсорбирующем белье, подгузниках (номер вида TCP 22-01) (не более 1 изделия в сутки).</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B312D8"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14. При внесении </w:t>
      </w:r>
      <w:proofErr w:type="gramStart"/>
      <w:r w:rsidRPr="00B312D8">
        <w:rPr>
          <w:rFonts w:ascii="Times New Roman" w:hAnsi="Times New Roman" w:cs="Times New Roman"/>
          <w:sz w:val="24"/>
          <w:szCs w:val="24"/>
        </w:rPr>
        <w:t>в</w:t>
      </w:r>
      <w:proofErr w:type="gramEnd"/>
      <w:r w:rsidRPr="00B312D8">
        <w:rPr>
          <w:rFonts w:ascii="Times New Roman" w:hAnsi="Times New Roman" w:cs="Times New Roman"/>
          <w:sz w:val="24"/>
          <w:szCs w:val="24"/>
        </w:rPr>
        <w:t xml:space="preserve"> </w:t>
      </w:r>
      <w:proofErr w:type="gramStart"/>
      <w:r w:rsidRPr="00B312D8">
        <w:rPr>
          <w:rFonts w:ascii="Times New Roman" w:hAnsi="Times New Roman" w:cs="Times New Roman"/>
          <w:sz w:val="24"/>
          <w:szCs w:val="24"/>
        </w:rPr>
        <w:t>ИПРА</w:t>
      </w:r>
      <w:proofErr w:type="gramEnd"/>
      <w:r w:rsidRPr="00B312D8">
        <w:rPr>
          <w:rFonts w:ascii="Times New Roman" w:hAnsi="Times New Roman" w:cs="Times New Roman"/>
          <w:sz w:val="24"/>
          <w:szCs w:val="24"/>
        </w:rPr>
        <w:t xml:space="preserve"> инвалида, ИПРА ребенка-инвалида рекомендаций о нуждаемости в кресле-стуле с санитарным оснащением указываются антропометрические данные инвалида (ребенка-инвалида) - рост, вес, а также ширина сидения, глубина сидения, высота сидения.</w:t>
      </w:r>
    </w:p>
    <w:p w:rsidR="00B312D8" w:rsidRPr="00B312D8" w:rsidRDefault="00B312D8" w:rsidP="00B312D8">
      <w:pPr>
        <w:spacing w:after="0" w:line="240" w:lineRule="auto"/>
        <w:contextualSpacing/>
        <w:jc w:val="both"/>
        <w:rPr>
          <w:rFonts w:ascii="Times New Roman" w:hAnsi="Times New Roman" w:cs="Times New Roman"/>
          <w:sz w:val="24"/>
          <w:szCs w:val="24"/>
        </w:rPr>
      </w:pPr>
    </w:p>
    <w:p w:rsidR="001C71C0" w:rsidRPr="00B312D8" w:rsidRDefault="00B312D8" w:rsidP="00B312D8">
      <w:pPr>
        <w:spacing w:after="0" w:line="240" w:lineRule="auto"/>
        <w:contextualSpacing/>
        <w:jc w:val="both"/>
        <w:rPr>
          <w:rFonts w:ascii="Times New Roman" w:hAnsi="Times New Roman" w:cs="Times New Roman"/>
          <w:sz w:val="24"/>
          <w:szCs w:val="24"/>
        </w:rPr>
      </w:pPr>
      <w:r w:rsidRPr="00B312D8">
        <w:rPr>
          <w:rFonts w:ascii="Times New Roman" w:hAnsi="Times New Roman" w:cs="Times New Roman"/>
          <w:sz w:val="24"/>
          <w:szCs w:val="24"/>
        </w:rPr>
        <w:t xml:space="preserve">15. </w:t>
      </w:r>
      <w:proofErr w:type="gramStart"/>
      <w:r w:rsidRPr="00B312D8">
        <w:rPr>
          <w:rFonts w:ascii="Times New Roman" w:hAnsi="Times New Roman" w:cs="Times New Roman"/>
          <w:sz w:val="24"/>
          <w:szCs w:val="24"/>
        </w:rPr>
        <w:t xml:space="preserve">При внесении в ИПРА инвалида, ИПРА ребенка-инвалида рекомендаций о нуждаемости в </w:t>
      </w:r>
      <w:proofErr w:type="spellStart"/>
      <w:r w:rsidRPr="00B312D8">
        <w:rPr>
          <w:rFonts w:ascii="Times New Roman" w:hAnsi="Times New Roman" w:cs="Times New Roman"/>
          <w:sz w:val="24"/>
          <w:szCs w:val="24"/>
        </w:rPr>
        <w:t>брайлевском</w:t>
      </w:r>
      <w:proofErr w:type="spellEnd"/>
      <w:r w:rsidRPr="00B312D8">
        <w:rPr>
          <w:rFonts w:ascii="Times New Roman" w:hAnsi="Times New Roman" w:cs="Times New Roman"/>
          <w:sz w:val="24"/>
          <w:szCs w:val="24"/>
        </w:rPr>
        <w:t xml:space="preserve"> дисплее для инвалидов, в том числе детей-инвалидов, с нарушениями одновременно функций слуха и зрения (номер наименования TCP 23(1)-01-01) одновременно в ИПРА инвалида, ИПРА ребенка-инвалида вносятся рекомендации о нуждаемости в программном обеспечении экранного доступа для инвалидов, в том числе детей-инвалидов, с нарушениями функций одновременно слуха и зрения</w:t>
      </w:r>
      <w:proofErr w:type="gramEnd"/>
      <w:r w:rsidRPr="00B312D8">
        <w:rPr>
          <w:rFonts w:ascii="Times New Roman" w:hAnsi="Times New Roman" w:cs="Times New Roman"/>
          <w:sz w:val="24"/>
          <w:szCs w:val="24"/>
        </w:rPr>
        <w:t xml:space="preserve"> (номер наименования TCP 23(1)-01-02). </w:t>
      </w:r>
      <w:proofErr w:type="gramStart"/>
      <w:r w:rsidRPr="00B312D8">
        <w:rPr>
          <w:rFonts w:ascii="Times New Roman" w:hAnsi="Times New Roman" w:cs="Times New Roman"/>
          <w:sz w:val="24"/>
          <w:szCs w:val="24"/>
        </w:rPr>
        <w:t>При отсутствии сформированных (формирующихся) навыков владения шрифтом Брайля, в ИПРА инвалида, ИПРА ребенка-инвалида вносятся рекомендации о нуждаемости в программном обеспечении экранного доступа для инвалидов, в том числе детей-инвалидов, с нарушениями функций одновременно слуха и зрения (номер наименования ТСР 23(1)-01-02), так как данное программное обеспечение может быть использовано для озвучивания визуальной информации.</w:t>
      </w:r>
      <w:proofErr w:type="gramEnd"/>
    </w:p>
    <w:sectPr w:rsidR="001C71C0" w:rsidRPr="00B312D8" w:rsidSect="00B312D8">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D8"/>
    <w:rsid w:val="001C71C0"/>
    <w:rsid w:val="00B3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2019-05-22T06:15:00Z</dcterms:created>
  <dcterms:modified xsi:type="dcterms:W3CDTF">2019-05-22T06:19:00Z</dcterms:modified>
</cp:coreProperties>
</file>